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F8D69" w14:textId="77777777" w:rsidR="00AF16C8" w:rsidRPr="00AF16C8" w:rsidRDefault="00AF16C8" w:rsidP="00AF16C8">
      <w:pPr>
        <w:pStyle w:val="Title"/>
        <w:rPr>
          <w:sz w:val="52"/>
        </w:rPr>
      </w:pPr>
      <w:r>
        <w:rPr>
          <w:sz w:val="52"/>
        </w:rPr>
        <w:t>STERILIZER LOG</w:t>
      </w:r>
    </w:p>
    <w:p w14:paraId="1B90E1A5" w14:textId="77777777" w:rsidR="00AF16C8" w:rsidRDefault="00AF16C8" w:rsidP="00AF16C8">
      <w:pPr>
        <w:pStyle w:val="Subtitle"/>
        <w:rPr>
          <w:sz w:val="24"/>
          <w:szCs w:val="24"/>
        </w:rPr>
      </w:pPr>
    </w:p>
    <w:p w14:paraId="202D2B05" w14:textId="77777777" w:rsidR="00AF16C8" w:rsidRDefault="00AF16C8" w:rsidP="00AF16C8">
      <w:pPr>
        <w:pStyle w:val="Sub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DATE: ___________________________                                                                    UNIT NUMBER (if indicated):  ______________</w:t>
      </w:r>
    </w:p>
    <w:p w14:paraId="7FD81B81" w14:textId="77777777" w:rsidR="00AF16C8" w:rsidRPr="00AF16C8" w:rsidRDefault="00AF16C8" w:rsidP="00AF16C8">
      <w:pPr>
        <w:pStyle w:val="Subtitle"/>
        <w:jc w:val="left"/>
        <w:rPr>
          <w:b w:val="0"/>
          <w:sz w:val="24"/>
          <w:szCs w:val="24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187"/>
        <w:gridCol w:w="1350"/>
        <w:gridCol w:w="3938"/>
        <w:gridCol w:w="1259"/>
        <w:gridCol w:w="1261"/>
        <w:gridCol w:w="1170"/>
        <w:gridCol w:w="1350"/>
        <w:gridCol w:w="1530"/>
      </w:tblGrid>
      <w:tr w:rsidR="00AF16C8" w:rsidRPr="00AF16C8" w14:paraId="15C50CC2" w14:textId="77777777" w:rsidTr="00AF16C8">
        <w:tc>
          <w:tcPr>
            <w:tcW w:w="1187" w:type="dxa"/>
          </w:tcPr>
          <w:p w14:paraId="20A42903" w14:textId="77777777" w:rsidR="00AF16C8" w:rsidRPr="00AF16C8" w:rsidRDefault="00AF16C8" w:rsidP="00AF16C8">
            <w:pPr>
              <w:pStyle w:val="Heading1"/>
            </w:pPr>
            <w:r w:rsidRPr="00AF16C8">
              <w:t>TIME</w:t>
            </w:r>
          </w:p>
        </w:tc>
        <w:tc>
          <w:tcPr>
            <w:tcW w:w="1350" w:type="dxa"/>
          </w:tcPr>
          <w:p w14:paraId="54C62963" w14:textId="77777777" w:rsidR="00AF16C8" w:rsidRPr="00AF16C8" w:rsidRDefault="00AF16C8" w:rsidP="00AF16C8">
            <w:pPr>
              <w:pStyle w:val="Heading1"/>
            </w:pPr>
            <w:r w:rsidRPr="00AF16C8">
              <w:t>OPERATOR BEGIN</w:t>
            </w:r>
          </w:p>
        </w:tc>
        <w:tc>
          <w:tcPr>
            <w:tcW w:w="3938" w:type="dxa"/>
          </w:tcPr>
          <w:p w14:paraId="512E97E0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6C8">
              <w:rPr>
                <w:rFonts w:ascii="Times New Roman" w:hAnsi="Times New Roman" w:cs="Times New Roman"/>
                <w:b/>
                <w:sz w:val="20"/>
              </w:rPr>
              <w:t>INSTRUMENT</w:t>
            </w:r>
          </w:p>
          <w:p w14:paraId="03854F36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6C8">
              <w:rPr>
                <w:rFonts w:ascii="Times New Roman" w:hAnsi="Times New Roman" w:cs="Times New Roman"/>
                <w:b/>
                <w:sz w:val="20"/>
              </w:rPr>
              <w:t>TYPE(S)</w:t>
            </w:r>
          </w:p>
        </w:tc>
        <w:tc>
          <w:tcPr>
            <w:tcW w:w="1259" w:type="dxa"/>
          </w:tcPr>
          <w:p w14:paraId="2C3C6E22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6C8">
              <w:rPr>
                <w:rFonts w:ascii="Times New Roman" w:hAnsi="Times New Roman" w:cs="Times New Roman"/>
                <w:b/>
                <w:sz w:val="20"/>
              </w:rPr>
              <w:t>TEMP REACHED</w:t>
            </w:r>
          </w:p>
        </w:tc>
        <w:tc>
          <w:tcPr>
            <w:tcW w:w="1261" w:type="dxa"/>
          </w:tcPr>
          <w:p w14:paraId="2559EBF0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6C8">
              <w:rPr>
                <w:rFonts w:ascii="Times New Roman" w:hAnsi="Times New Roman" w:cs="Times New Roman"/>
                <w:b/>
                <w:sz w:val="20"/>
              </w:rPr>
              <w:t>PRESSURE REACHED</w:t>
            </w:r>
          </w:p>
        </w:tc>
        <w:tc>
          <w:tcPr>
            <w:tcW w:w="1170" w:type="dxa"/>
          </w:tcPr>
          <w:p w14:paraId="05BD2B03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6C8">
              <w:rPr>
                <w:rFonts w:ascii="Times New Roman" w:hAnsi="Times New Roman" w:cs="Times New Roman"/>
                <w:b/>
                <w:sz w:val="20"/>
              </w:rPr>
              <w:t xml:space="preserve">AMOUNT </w:t>
            </w:r>
          </w:p>
          <w:p w14:paraId="4527B6E1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16C8">
              <w:rPr>
                <w:rFonts w:ascii="Times New Roman" w:hAnsi="Times New Roman" w:cs="Times New Roman"/>
                <w:b/>
                <w:sz w:val="20"/>
              </w:rPr>
              <w:t>OF TIME</w:t>
            </w:r>
          </w:p>
        </w:tc>
        <w:tc>
          <w:tcPr>
            <w:tcW w:w="1350" w:type="dxa"/>
          </w:tcPr>
          <w:p w14:paraId="1F9FB6B3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6C8">
              <w:rPr>
                <w:rFonts w:ascii="Times New Roman" w:hAnsi="Times New Roman" w:cs="Times New Roman"/>
                <w:b/>
                <w:sz w:val="20"/>
              </w:rPr>
              <w:t>OPERATOR</w:t>
            </w:r>
          </w:p>
          <w:p w14:paraId="4D30A627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16C8">
              <w:rPr>
                <w:rFonts w:ascii="Times New Roman" w:hAnsi="Times New Roman" w:cs="Times New Roman"/>
                <w:b/>
                <w:sz w:val="20"/>
              </w:rPr>
              <w:t>END</w:t>
            </w:r>
          </w:p>
        </w:tc>
        <w:tc>
          <w:tcPr>
            <w:tcW w:w="1530" w:type="dxa"/>
          </w:tcPr>
          <w:p w14:paraId="5E62F7B0" w14:textId="77777777" w:rsidR="00AF16C8" w:rsidRPr="00AF16C8" w:rsidRDefault="00E060D9" w:rsidP="00AF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CHEMICAL INDICATO</w:t>
            </w:r>
            <w:r w:rsidR="00AF16C8" w:rsidRPr="00AF16C8">
              <w:rPr>
                <w:rFonts w:ascii="Times New Roman" w:hAnsi="Times New Roman" w:cs="Times New Roman"/>
                <w:b/>
                <w:sz w:val="20"/>
                <w:szCs w:val="20"/>
              </w:rPr>
              <w:t>RS</w:t>
            </w:r>
          </w:p>
        </w:tc>
      </w:tr>
      <w:tr w:rsidR="00AF16C8" w14:paraId="561BE2F6" w14:textId="77777777" w:rsidTr="00AF16C8">
        <w:tc>
          <w:tcPr>
            <w:tcW w:w="1187" w:type="dxa"/>
          </w:tcPr>
          <w:p w14:paraId="43871E95" w14:textId="77777777" w:rsidR="00AF16C8" w:rsidRDefault="00AF16C8" w:rsidP="00AF16C8">
            <w:pPr>
              <w:pStyle w:val="Heading1"/>
            </w:pPr>
          </w:p>
        </w:tc>
        <w:tc>
          <w:tcPr>
            <w:tcW w:w="1350" w:type="dxa"/>
          </w:tcPr>
          <w:p w14:paraId="31AD0522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55AABC5F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12096C3F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0E8A574D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6C43D11A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00B9D221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73BEDCE1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2C99F9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70029819" w14:textId="77777777" w:rsidTr="00AF16C8">
        <w:tc>
          <w:tcPr>
            <w:tcW w:w="1187" w:type="dxa"/>
          </w:tcPr>
          <w:p w14:paraId="06DEDACD" w14:textId="77777777" w:rsidR="00AF16C8" w:rsidRDefault="00AF16C8" w:rsidP="00AF16C8">
            <w:pPr>
              <w:pStyle w:val="Heading1"/>
            </w:pPr>
          </w:p>
          <w:p w14:paraId="2E7C9F60" w14:textId="77777777" w:rsidR="00AF16C8" w:rsidRPr="00AF16C8" w:rsidRDefault="00AF16C8" w:rsidP="00AF16C8"/>
        </w:tc>
        <w:tc>
          <w:tcPr>
            <w:tcW w:w="1350" w:type="dxa"/>
          </w:tcPr>
          <w:p w14:paraId="7DFAE27D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1CCFD398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6BF51D32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356E0319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58799A57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4C22E7A7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721DC8A8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A7D0CF" w14:textId="77777777" w:rsidR="00AF16C8" w:rsidRDefault="00AF16C8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7D703523" w14:textId="77777777" w:rsidTr="00AF16C8">
        <w:tc>
          <w:tcPr>
            <w:tcW w:w="1187" w:type="dxa"/>
          </w:tcPr>
          <w:p w14:paraId="2E91DD83" w14:textId="77777777" w:rsidR="00AF16C8" w:rsidRDefault="00AF16C8" w:rsidP="00AF16C8">
            <w:pPr>
              <w:pStyle w:val="Heading1"/>
            </w:pPr>
          </w:p>
          <w:p w14:paraId="2CEBA9C2" w14:textId="77777777" w:rsidR="00AF16C8" w:rsidRPr="00AF16C8" w:rsidRDefault="00AF16C8" w:rsidP="00AF16C8"/>
        </w:tc>
        <w:tc>
          <w:tcPr>
            <w:tcW w:w="1350" w:type="dxa"/>
          </w:tcPr>
          <w:p w14:paraId="67DC2FAC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051DBC2B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60C87990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05EC6F25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5A708C25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2ABD6001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3E18C3CE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1C8D93" w14:textId="77777777" w:rsidR="00AF16C8" w:rsidRDefault="00AF16C8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494CC50E" w14:textId="77777777" w:rsidTr="00AF16C8">
        <w:tc>
          <w:tcPr>
            <w:tcW w:w="1187" w:type="dxa"/>
          </w:tcPr>
          <w:p w14:paraId="54B37FC4" w14:textId="77777777" w:rsidR="00AF16C8" w:rsidRDefault="00AF16C8" w:rsidP="00AF16C8">
            <w:pPr>
              <w:pStyle w:val="Heading1"/>
            </w:pPr>
          </w:p>
          <w:p w14:paraId="05396C61" w14:textId="77777777" w:rsidR="00AF16C8" w:rsidRPr="00AF16C8" w:rsidRDefault="00AF16C8" w:rsidP="00AF16C8"/>
        </w:tc>
        <w:tc>
          <w:tcPr>
            <w:tcW w:w="1350" w:type="dxa"/>
          </w:tcPr>
          <w:p w14:paraId="06FF877B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13FD1CAE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7041EC04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2C08471F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549D38DE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2E9B76DD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1D2BCA70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01EF79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67554F97" w14:textId="77777777" w:rsidTr="00AF16C8">
        <w:tc>
          <w:tcPr>
            <w:tcW w:w="1187" w:type="dxa"/>
          </w:tcPr>
          <w:p w14:paraId="21308A99" w14:textId="77777777" w:rsidR="00AF16C8" w:rsidRDefault="00AF16C8" w:rsidP="00AF16C8">
            <w:pPr>
              <w:pStyle w:val="Heading1"/>
            </w:pPr>
          </w:p>
          <w:p w14:paraId="5E41C142" w14:textId="77777777" w:rsidR="00AF16C8" w:rsidRPr="00AF16C8" w:rsidRDefault="00AF16C8" w:rsidP="00AF16C8"/>
        </w:tc>
        <w:tc>
          <w:tcPr>
            <w:tcW w:w="1350" w:type="dxa"/>
          </w:tcPr>
          <w:p w14:paraId="1B9FEB3A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610FD946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380F3E07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3BCB6617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05184824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0F944102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458E987B" w14:textId="77777777" w:rsidR="00AF16C8" w:rsidRPr="00AF16C8" w:rsidRDefault="00AF16C8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7C8DB7" w14:textId="77777777" w:rsidR="00AF16C8" w:rsidRDefault="00AF16C8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1251E94F" w14:textId="77777777" w:rsidTr="00AF16C8">
        <w:tc>
          <w:tcPr>
            <w:tcW w:w="1187" w:type="dxa"/>
          </w:tcPr>
          <w:p w14:paraId="4EDB30D7" w14:textId="77777777" w:rsidR="00AF16C8" w:rsidRDefault="00AF16C8" w:rsidP="00AF16C8">
            <w:pPr>
              <w:pStyle w:val="Heading1"/>
            </w:pPr>
          </w:p>
          <w:p w14:paraId="49ED91E7" w14:textId="77777777" w:rsidR="00AF16C8" w:rsidRPr="00AF16C8" w:rsidRDefault="00AF16C8" w:rsidP="00AF16C8"/>
        </w:tc>
        <w:tc>
          <w:tcPr>
            <w:tcW w:w="1350" w:type="dxa"/>
          </w:tcPr>
          <w:p w14:paraId="3A03370A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28635898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064A9085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7596F4DC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3B3CA51E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209739DB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649344BF" w14:textId="77777777" w:rsidR="00FE5273" w:rsidRPr="00FE5273" w:rsidRDefault="00FE5273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C14A74" w14:textId="77777777" w:rsidR="00AF16C8" w:rsidRDefault="00FE5273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7CB195E5" w14:textId="77777777" w:rsidTr="00AF16C8">
        <w:tc>
          <w:tcPr>
            <w:tcW w:w="1187" w:type="dxa"/>
          </w:tcPr>
          <w:p w14:paraId="6B7032C5" w14:textId="77777777" w:rsidR="00AF16C8" w:rsidRDefault="00AF16C8" w:rsidP="00AF16C8">
            <w:pPr>
              <w:pStyle w:val="Heading1"/>
            </w:pPr>
          </w:p>
          <w:p w14:paraId="4A58A850" w14:textId="77777777" w:rsidR="00AF16C8" w:rsidRPr="00AF16C8" w:rsidRDefault="00AF16C8" w:rsidP="00AF16C8"/>
        </w:tc>
        <w:tc>
          <w:tcPr>
            <w:tcW w:w="1350" w:type="dxa"/>
          </w:tcPr>
          <w:p w14:paraId="463DE725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4FD9475D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5D939B37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02B6846C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2F02C4E1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1847B493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11E724CD" w14:textId="77777777" w:rsidR="00FE5273" w:rsidRPr="00FE5273" w:rsidRDefault="00FE5273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7B8531" w14:textId="77777777" w:rsidR="00AF16C8" w:rsidRDefault="00FE5273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25FD5012" w14:textId="77777777" w:rsidTr="00AF16C8">
        <w:tc>
          <w:tcPr>
            <w:tcW w:w="1187" w:type="dxa"/>
          </w:tcPr>
          <w:p w14:paraId="43D05E03" w14:textId="77777777" w:rsidR="00AF16C8" w:rsidRDefault="00AF16C8" w:rsidP="00AF16C8">
            <w:pPr>
              <w:pStyle w:val="Heading1"/>
            </w:pPr>
          </w:p>
          <w:p w14:paraId="2BB3819E" w14:textId="77777777" w:rsidR="00AF16C8" w:rsidRPr="00AF16C8" w:rsidRDefault="00AF16C8" w:rsidP="00AF16C8"/>
        </w:tc>
        <w:tc>
          <w:tcPr>
            <w:tcW w:w="1350" w:type="dxa"/>
          </w:tcPr>
          <w:p w14:paraId="20804CCA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750E924F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4B0FD1FE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38F7C954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14F35D02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5743BFC3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5D2071DB" w14:textId="77777777" w:rsidR="00FE5273" w:rsidRPr="00FE5273" w:rsidRDefault="00FE5273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BCCC7B" w14:textId="77777777" w:rsidR="00AF16C8" w:rsidRDefault="00FE5273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39F8547F" w14:textId="77777777" w:rsidTr="00AF16C8">
        <w:tc>
          <w:tcPr>
            <w:tcW w:w="1187" w:type="dxa"/>
          </w:tcPr>
          <w:p w14:paraId="01F57DA9" w14:textId="77777777" w:rsidR="00AF16C8" w:rsidRDefault="00AF16C8" w:rsidP="00AF16C8">
            <w:pPr>
              <w:pStyle w:val="Heading1"/>
            </w:pPr>
          </w:p>
          <w:p w14:paraId="41E27BEF" w14:textId="77777777" w:rsidR="00AF16C8" w:rsidRPr="00AF16C8" w:rsidRDefault="00AF16C8" w:rsidP="00AF16C8"/>
        </w:tc>
        <w:tc>
          <w:tcPr>
            <w:tcW w:w="1350" w:type="dxa"/>
          </w:tcPr>
          <w:p w14:paraId="28B95ADE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69DFB55C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463D8BE6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422CCB99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4B8B8CA4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439F442C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50072898" w14:textId="77777777" w:rsidR="00AF16C8" w:rsidRPr="00FE5273" w:rsidRDefault="00AF16C8" w:rsidP="00AF16C8">
            <w:pPr>
              <w:jc w:val="center"/>
              <w:rPr>
                <w:b/>
                <w:sz w:val="16"/>
                <w:szCs w:val="16"/>
              </w:rPr>
            </w:pPr>
          </w:p>
          <w:p w14:paraId="3DAD3C8A" w14:textId="77777777" w:rsidR="00FE5273" w:rsidRDefault="00FE5273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136235EF" w14:textId="77777777" w:rsidTr="00AF16C8">
        <w:tc>
          <w:tcPr>
            <w:tcW w:w="1187" w:type="dxa"/>
          </w:tcPr>
          <w:p w14:paraId="06CE683A" w14:textId="77777777" w:rsidR="00AF16C8" w:rsidRDefault="00AF16C8" w:rsidP="00AF16C8">
            <w:pPr>
              <w:pStyle w:val="Heading1"/>
            </w:pPr>
          </w:p>
          <w:p w14:paraId="3781359D" w14:textId="77777777" w:rsidR="00AF16C8" w:rsidRPr="00AF16C8" w:rsidRDefault="00AF16C8" w:rsidP="00AF16C8"/>
        </w:tc>
        <w:tc>
          <w:tcPr>
            <w:tcW w:w="1350" w:type="dxa"/>
          </w:tcPr>
          <w:p w14:paraId="72F298E1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5FDFEF90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2CF66305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03418C63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04B37614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73C59503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7DF28A50" w14:textId="77777777" w:rsidR="00AF16C8" w:rsidRPr="00FE5273" w:rsidRDefault="00AF16C8" w:rsidP="00AF16C8">
            <w:pPr>
              <w:jc w:val="center"/>
              <w:rPr>
                <w:b/>
                <w:sz w:val="16"/>
                <w:szCs w:val="16"/>
              </w:rPr>
            </w:pPr>
          </w:p>
          <w:p w14:paraId="5CB12841" w14:textId="77777777" w:rsidR="00FE5273" w:rsidRDefault="00FE5273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4B9F500F" w14:textId="77777777" w:rsidTr="00AF16C8">
        <w:tc>
          <w:tcPr>
            <w:tcW w:w="1187" w:type="dxa"/>
          </w:tcPr>
          <w:p w14:paraId="39BBD004" w14:textId="77777777" w:rsidR="00AF16C8" w:rsidRDefault="00AF16C8" w:rsidP="00AF16C8">
            <w:pPr>
              <w:pStyle w:val="Heading1"/>
            </w:pPr>
          </w:p>
          <w:p w14:paraId="7527FA26" w14:textId="77777777" w:rsidR="00AF16C8" w:rsidRPr="00AF16C8" w:rsidRDefault="00AF16C8" w:rsidP="00AF16C8"/>
        </w:tc>
        <w:tc>
          <w:tcPr>
            <w:tcW w:w="1350" w:type="dxa"/>
          </w:tcPr>
          <w:p w14:paraId="19B475B3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3B140B1A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0AFAAB55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4D8B88E9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7D1032D9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717BB7B9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32442F04" w14:textId="77777777" w:rsidR="00FE5273" w:rsidRPr="00FE5273" w:rsidRDefault="00FE5273" w:rsidP="00AF16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CC7B33" w14:textId="77777777" w:rsidR="00AF16C8" w:rsidRDefault="00FE5273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  <w:tr w:rsidR="00AF16C8" w14:paraId="1AC2AE96" w14:textId="77777777" w:rsidTr="00AF16C8">
        <w:tc>
          <w:tcPr>
            <w:tcW w:w="1187" w:type="dxa"/>
          </w:tcPr>
          <w:p w14:paraId="39CF2518" w14:textId="77777777" w:rsidR="00AF16C8" w:rsidRDefault="00AF16C8" w:rsidP="00AF16C8">
            <w:pPr>
              <w:pStyle w:val="Heading1"/>
            </w:pPr>
          </w:p>
          <w:p w14:paraId="5ACED4CC" w14:textId="77777777" w:rsidR="00AF16C8" w:rsidRPr="00AF16C8" w:rsidRDefault="00AF16C8" w:rsidP="00AF16C8"/>
        </w:tc>
        <w:tc>
          <w:tcPr>
            <w:tcW w:w="1350" w:type="dxa"/>
          </w:tcPr>
          <w:p w14:paraId="4BC67019" w14:textId="77777777" w:rsidR="00AF16C8" w:rsidRDefault="00AF16C8" w:rsidP="00AF16C8">
            <w:pPr>
              <w:pStyle w:val="Heading1"/>
            </w:pPr>
          </w:p>
        </w:tc>
        <w:tc>
          <w:tcPr>
            <w:tcW w:w="3938" w:type="dxa"/>
          </w:tcPr>
          <w:p w14:paraId="16C74EB2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</w:tcPr>
          <w:p w14:paraId="7722AD72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0864E3C1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218227F9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19445287" w14:textId="77777777" w:rsidR="00AF16C8" w:rsidRDefault="00AF16C8" w:rsidP="00AF16C8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6D1EBB10" w14:textId="77777777" w:rsidR="00AF16C8" w:rsidRPr="00FE5273" w:rsidRDefault="00AF16C8" w:rsidP="00AF16C8">
            <w:pPr>
              <w:jc w:val="center"/>
              <w:rPr>
                <w:b/>
                <w:sz w:val="16"/>
                <w:szCs w:val="16"/>
              </w:rPr>
            </w:pPr>
          </w:p>
          <w:p w14:paraId="4EFB5397" w14:textId="77777777" w:rsidR="00FE5273" w:rsidRDefault="00FE5273" w:rsidP="00AF16C8">
            <w:pPr>
              <w:jc w:val="center"/>
              <w:rPr>
                <w:b/>
              </w:rPr>
            </w:pPr>
            <w:r w:rsidRPr="00AF16C8">
              <w:rPr>
                <w:rFonts w:ascii="Times New Roman" w:hAnsi="Times New Roman" w:cs="Times New Roman"/>
                <w:b/>
                <w:sz w:val="28"/>
                <w:szCs w:val="28"/>
              </w:rPr>
              <w:t>Yes/No</w:t>
            </w:r>
          </w:p>
        </w:tc>
      </w:tr>
    </w:tbl>
    <w:p w14:paraId="39B06518" w14:textId="77777777" w:rsidR="0065535B" w:rsidRDefault="0065535B"/>
    <w:p w14:paraId="3F4956F4" w14:textId="038B7C3C" w:rsidR="00AF16C8" w:rsidRPr="00E91E69" w:rsidRDefault="00AF16C8" w:rsidP="00E91E69">
      <w:pPr>
        <w:pStyle w:val="Subtitle"/>
        <w:rPr>
          <w:sz w:val="24"/>
          <w:szCs w:val="24"/>
        </w:rPr>
      </w:pPr>
      <w:r>
        <w:rPr>
          <w:b w:val="0"/>
          <w:sz w:val="24"/>
          <w:szCs w:val="24"/>
        </w:rPr>
        <w:t>*C</w:t>
      </w:r>
      <w:r w:rsidRPr="00AF16C8">
        <w:rPr>
          <w:b w:val="0"/>
          <w:sz w:val="24"/>
          <w:szCs w:val="24"/>
        </w:rPr>
        <w:t xml:space="preserve">hemical integrators </w:t>
      </w:r>
      <w:r>
        <w:rPr>
          <w:b w:val="0"/>
          <w:sz w:val="24"/>
          <w:szCs w:val="24"/>
        </w:rPr>
        <w:t xml:space="preserve">or system printouts </w:t>
      </w:r>
      <w:r w:rsidRPr="00AF16C8">
        <w:rPr>
          <w:b w:val="0"/>
          <w:sz w:val="24"/>
          <w:szCs w:val="24"/>
        </w:rPr>
        <w:t>may be attached</w:t>
      </w:r>
      <w:r w:rsidRPr="00AF16C8">
        <w:rPr>
          <w:sz w:val="24"/>
          <w:szCs w:val="24"/>
        </w:rPr>
        <w:t xml:space="preserve"> </w:t>
      </w:r>
      <w:r w:rsidRPr="00AF16C8">
        <w:rPr>
          <w:b w:val="0"/>
          <w:sz w:val="24"/>
          <w:szCs w:val="24"/>
        </w:rPr>
        <w:t>instead of recording temperature, pressure and time of treatment</w:t>
      </w:r>
      <w:r w:rsidRPr="00AF16C8">
        <w:rPr>
          <w:sz w:val="24"/>
          <w:szCs w:val="24"/>
        </w:rPr>
        <w:t>.</w:t>
      </w:r>
    </w:p>
    <w:p w14:paraId="01DB1365" w14:textId="77777777" w:rsidR="00E91E69" w:rsidRDefault="00E91E69" w:rsidP="00E91E69">
      <w:pPr>
        <w:pStyle w:val="Title"/>
      </w:pPr>
    </w:p>
    <w:p w14:paraId="7433B558" w14:textId="77777777" w:rsidR="00E91E69" w:rsidRDefault="00E91E69" w:rsidP="00E91E69">
      <w:pPr>
        <w:pStyle w:val="Title"/>
      </w:pPr>
    </w:p>
    <w:p w14:paraId="51FEC4C3" w14:textId="77777777" w:rsidR="00E408BE" w:rsidRPr="00E408BE" w:rsidRDefault="00E408BE" w:rsidP="00E408BE">
      <w:pPr>
        <w:ind w:firstLine="720"/>
      </w:pPr>
    </w:p>
    <w:p w14:paraId="1A5FB628" w14:textId="4C83B7EC" w:rsidR="00E91E69" w:rsidRDefault="00E91E69" w:rsidP="00E91E69">
      <w:pPr>
        <w:pStyle w:val="Title"/>
      </w:pPr>
      <w:r>
        <w:lastRenderedPageBreak/>
        <w:t>Sterilizer Cleaning and Maintenance Record</w:t>
      </w:r>
    </w:p>
    <w:p w14:paraId="64DBEBBB" w14:textId="77777777" w:rsidR="00E91E69" w:rsidRDefault="00E91E69" w:rsidP="00E91E69"/>
    <w:p w14:paraId="6C3F63FD" w14:textId="6FE6C59F" w:rsidR="00E91E69" w:rsidRPr="00E91E69" w:rsidRDefault="00E91E69" w:rsidP="00E91E69">
      <w:r>
        <w:t>Location of Sterilizer: _____________________________________________                                                                  Year: ___________</w:t>
      </w:r>
    </w:p>
    <w:p w14:paraId="56EBC6A9" w14:textId="77777777" w:rsidR="00E91E69" w:rsidRDefault="00E91E69" w:rsidP="00E91E69">
      <w:pPr>
        <w:rPr>
          <w:b/>
        </w:rPr>
      </w:pPr>
      <w:r>
        <w:rPr>
          <w:b/>
        </w:rPr>
        <w:t>Follow manufacturer’s recommendations for specific cleaning products to be utilized.</w:t>
      </w:r>
    </w:p>
    <w:p w14:paraId="30CB71FB" w14:textId="7EC0F54A" w:rsidR="00E91E69" w:rsidRPr="00E91E69" w:rsidRDefault="00E91E69" w:rsidP="00E91E69">
      <w:pPr>
        <w:rPr>
          <w:b/>
        </w:rPr>
      </w:pPr>
      <w:r>
        <w:rPr>
          <w:b/>
        </w:rPr>
        <w:t xml:space="preserve">Allow </w:t>
      </w:r>
      <w:proofErr w:type="gramStart"/>
      <w:r>
        <w:rPr>
          <w:b/>
        </w:rPr>
        <w:t>unit</w:t>
      </w:r>
      <w:proofErr w:type="gramEnd"/>
      <w:r>
        <w:rPr>
          <w:b/>
        </w:rPr>
        <w:t xml:space="preserve"> to cool before beginning the cleaning process to prevent possibility of burns.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52"/>
        <w:gridCol w:w="635"/>
        <w:gridCol w:w="594"/>
        <w:gridCol w:w="701"/>
        <w:gridCol w:w="671"/>
        <w:gridCol w:w="674"/>
        <w:gridCol w:w="591"/>
        <w:gridCol w:w="528"/>
        <w:gridCol w:w="697"/>
        <w:gridCol w:w="705"/>
        <w:gridCol w:w="615"/>
        <w:gridCol w:w="623"/>
        <w:gridCol w:w="664"/>
      </w:tblGrid>
      <w:tr w:rsidR="00E91E69" w:rsidRPr="00987139" w14:paraId="3CB81988" w14:textId="77777777" w:rsidTr="001807D2">
        <w:tc>
          <w:tcPr>
            <w:tcW w:w="5868" w:type="dxa"/>
          </w:tcPr>
          <w:p w14:paraId="07E08560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57" w:type="dxa"/>
          </w:tcPr>
          <w:p w14:paraId="4B696986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Jan</w:t>
            </w:r>
          </w:p>
        </w:tc>
        <w:tc>
          <w:tcPr>
            <w:tcW w:w="603" w:type="dxa"/>
          </w:tcPr>
          <w:p w14:paraId="2602159E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Feb</w:t>
            </w:r>
          </w:p>
        </w:tc>
        <w:tc>
          <w:tcPr>
            <w:tcW w:w="720" w:type="dxa"/>
          </w:tcPr>
          <w:p w14:paraId="3904235E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Mar</w:t>
            </w:r>
          </w:p>
        </w:tc>
        <w:tc>
          <w:tcPr>
            <w:tcW w:w="694" w:type="dxa"/>
          </w:tcPr>
          <w:p w14:paraId="6ECDA63C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Apr</w:t>
            </w:r>
          </w:p>
        </w:tc>
        <w:tc>
          <w:tcPr>
            <w:tcW w:w="683" w:type="dxa"/>
          </w:tcPr>
          <w:p w14:paraId="626F4AE0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May</w:t>
            </w:r>
          </w:p>
        </w:tc>
        <w:tc>
          <w:tcPr>
            <w:tcW w:w="603" w:type="dxa"/>
          </w:tcPr>
          <w:p w14:paraId="62984F9C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Jun</w:t>
            </w:r>
          </w:p>
        </w:tc>
        <w:tc>
          <w:tcPr>
            <w:tcW w:w="540" w:type="dxa"/>
          </w:tcPr>
          <w:p w14:paraId="08330485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Jul</w:t>
            </w:r>
          </w:p>
        </w:tc>
        <w:tc>
          <w:tcPr>
            <w:tcW w:w="720" w:type="dxa"/>
          </w:tcPr>
          <w:p w14:paraId="2841048F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Aug</w:t>
            </w:r>
          </w:p>
        </w:tc>
        <w:tc>
          <w:tcPr>
            <w:tcW w:w="720" w:type="dxa"/>
          </w:tcPr>
          <w:p w14:paraId="6158BC29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Sept</w:t>
            </w:r>
          </w:p>
        </w:tc>
        <w:tc>
          <w:tcPr>
            <w:tcW w:w="630" w:type="dxa"/>
          </w:tcPr>
          <w:p w14:paraId="24376569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Oct</w:t>
            </w:r>
          </w:p>
        </w:tc>
        <w:tc>
          <w:tcPr>
            <w:tcW w:w="630" w:type="dxa"/>
          </w:tcPr>
          <w:p w14:paraId="7C3A31ED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Nov</w:t>
            </w:r>
          </w:p>
        </w:tc>
        <w:tc>
          <w:tcPr>
            <w:tcW w:w="684" w:type="dxa"/>
          </w:tcPr>
          <w:p w14:paraId="5F9A478F" w14:textId="77777777" w:rsidR="00E91E69" w:rsidRPr="00987139" w:rsidRDefault="00E91E69" w:rsidP="001807D2">
            <w:pPr>
              <w:rPr>
                <w:b/>
              </w:rPr>
            </w:pPr>
            <w:r w:rsidRPr="00987139">
              <w:rPr>
                <w:b/>
              </w:rPr>
              <w:t>Dec</w:t>
            </w:r>
          </w:p>
        </w:tc>
      </w:tr>
      <w:tr w:rsidR="00E91E69" w:rsidRPr="00987139" w14:paraId="6491D7DE" w14:textId="77777777" w:rsidTr="001807D2">
        <w:tc>
          <w:tcPr>
            <w:tcW w:w="5868" w:type="dxa"/>
          </w:tcPr>
          <w:p w14:paraId="7DB85569" w14:textId="77777777" w:rsidR="00E91E69" w:rsidRPr="00987139" w:rsidRDefault="00E91E69" w:rsidP="001807D2">
            <w:r w:rsidRPr="00987139">
              <w:t>1. Clean internal and external surfaces with soft dry cloth and occasionally with cloth and mild soap.</w:t>
            </w:r>
          </w:p>
        </w:tc>
        <w:tc>
          <w:tcPr>
            <w:tcW w:w="657" w:type="dxa"/>
          </w:tcPr>
          <w:p w14:paraId="23B1A9A3" w14:textId="77777777" w:rsidR="00E91E69" w:rsidRPr="00987139" w:rsidRDefault="00E91E69" w:rsidP="001807D2"/>
        </w:tc>
        <w:tc>
          <w:tcPr>
            <w:tcW w:w="603" w:type="dxa"/>
          </w:tcPr>
          <w:p w14:paraId="71C59BDE" w14:textId="77777777" w:rsidR="00E91E69" w:rsidRPr="00987139" w:rsidRDefault="00E91E69" w:rsidP="001807D2"/>
        </w:tc>
        <w:tc>
          <w:tcPr>
            <w:tcW w:w="720" w:type="dxa"/>
          </w:tcPr>
          <w:p w14:paraId="44F982B1" w14:textId="77777777" w:rsidR="00E91E69" w:rsidRPr="00987139" w:rsidRDefault="00E91E69" w:rsidP="001807D2"/>
        </w:tc>
        <w:tc>
          <w:tcPr>
            <w:tcW w:w="694" w:type="dxa"/>
          </w:tcPr>
          <w:p w14:paraId="3317A1A2" w14:textId="77777777" w:rsidR="00E91E69" w:rsidRPr="00987139" w:rsidRDefault="00E91E69" w:rsidP="001807D2"/>
        </w:tc>
        <w:tc>
          <w:tcPr>
            <w:tcW w:w="683" w:type="dxa"/>
          </w:tcPr>
          <w:p w14:paraId="2CA09BD2" w14:textId="77777777" w:rsidR="00E91E69" w:rsidRPr="00987139" w:rsidRDefault="00E91E69" w:rsidP="001807D2"/>
        </w:tc>
        <w:tc>
          <w:tcPr>
            <w:tcW w:w="603" w:type="dxa"/>
          </w:tcPr>
          <w:p w14:paraId="28868435" w14:textId="77777777" w:rsidR="00E91E69" w:rsidRPr="00987139" w:rsidRDefault="00E91E69" w:rsidP="001807D2"/>
        </w:tc>
        <w:tc>
          <w:tcPr>
            <w:tcW w:w="540" w:type="dxa"/>
          </w:tcPr>
          <w:p w14:paraId="4B8AB294" w14:textId="77777777" w:rsidR="00E91E69" w:rsidRPr="00987139" w:rsidRDefault="00E91E69" w:rsidP="001807D2"/>
        </w:tc>
        <w:tc>
          <w:tcPr>
            <w:tcW w:w="720" w:type="dxa"/>
          </w:tcPr>
          <w:p w14:paraId="22F1C2FD" w14:textId="77777777" w:rsidR="00E91E69" w:rsidRPr="00987139" w:rsidRDefault="00E91E69" w:rsidP="001807D2"/>
        </w:tc>
        <w:tc>
          <w:tcPr>
            <w:tcW w:w="720" w:type="dxa"/>
          </w:tcPr>
          <w:p w14:paraId="2FD23AFA" w14:textId="77777777" w:rsidR="00E91E69" w:rsidRPr="00987139" w:rsidRDefault="00E91E69" w:rsidP="001807D2"/>
        </w:tc>
        <w:tc>
          <w:tcPr>
            <w:tcW w:w="630" w:type="dxa"/>
          </w:tcPr>
          <w:p w14:paraId="2F2D6535" w14:textId="77777777" w:rsidR="00E91E69" w:rsidRPr="00987139" w:rsidRDefault="00E91E69" w:rsidP="001807D2"/>
        </w:tc>
        <w:tc>
          <w:tcPr>
            <w:tcW w:w="630" w:type="dxa"/>
          </w:tcPr>
          <w:p w14:paraId="7B907AAA" w14:textId="77777777" w:rsidR="00E91E69" w:rsidRPr="00987139" w:rsidRDefault="00E91E69" w:rsidP="001807D2"/>
        </w:tc>
        <w:tc>
          <w:tcPr>
            <w:tcW w:w="684" w:type="dxa"/>
          </w:tcPr>
          <w:p w14:paraId="70BED8D8" w14:textId="77777777" w:rsidR="00E91E69" w:rsidRPr="00987139" w:rsidRDefault="00E91E69" w:rsidP="001807D2"/>
        </w:tc>
      </w:tr>
      <w:tr w:rsidR="00E91E69" w:rsidRPr="00987139" w14:paraId="327326EE" w14:textId="77777777" w:rsidTr="001807D2">
        <w:tc>
          <w:tcPr>
            <w:tcW w:w="5868" w:type="dxa"/>
          </w:tcPr>
          <w:p w14:paraId="4A135429" w14:textId="77777777" w:rsidR="00E91E69" w:rsidRPr="00987139" w:rsidRDefault="00E91E69" w:rsidP="001807D2">
            <w:r w:rsidRPr="00987139">
              <w:t>2. Drain reservoir and fill with clean distilled water</w:t>
            </w:r>
          </w:p>
        </w:tc>
        <w:tc>
          <w:tcPr>
            <w:tcW w:w="657" w:type="dxa"/>
          </w:tcPr>
          <w:p w14:paraId="6290940A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5F8C3A18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219D8B3B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94" w:type="dxa"/>
          </w:tcPr>
          <w:p w14:paraId="33F3081D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3" w:type="dxa"/>
          </w:tcPr>
          <w:p w14:paraId="0D8B046C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29356C71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540" w:type="dxa"/>
          </w:tcPr>
          <w:p w14:paraId="018DF04A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3D47F411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0C6AF7F6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7EB757C1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5AAE7A9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4" w:type="dxa"/>
          </w:tcPr>
          <w:p w14:paraId="72A15628" w14:textId="77777777" w:rsidR="00E91E69" w:rsidRPr="00987139" w:rsidRDefault="00E91E69" w:rsidP="001807D2">
            <w:pPr>
              <w:rPr>
                <w:b/>
              </w:rPr>
            </w:pPr>
          </w:p>
        </w:tc>
      </w:tr>
      <w:tr w:rsidR="00E91E69" w:rsidRPr="00987139" w14:paraId="18275958" w14:textId="77777777" w:rsidTr="001807D2">
        <w:tc>
          <w:tcPr>
            <w:tcW w:w="5868" w:type="dxa"/>
          </w:tcPr>
          <w:p w14:paraId="06A94F9B" w14:textId="77777777" w:rsidR="00E91E69" w:rsidRPr="00987139" w:rsidRDefault="00E91E69" w:rsidP="001807D2">
            <w:r w:rsidRPr="00987139">
              <w:t>3. Flush system according to manufacturer’s recommendations.</w:t>
            </w:r>
          </w:p>
        </w:tc>
        <w:tc>
          <w:tcPr>
            <w:tcW w:w="657" w:type="dxa"/>
          </w:tcPr>
          <w:p w14:paraId="285FAA4D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7915204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3A83B7CE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94" w:type="dxa"/>
          </w:tcPr>
          <w:p w14:paraId="6A2F3146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3" w:type="dxa"/>
          </w:tcPr>
          <w:p w14:paraId="2F8249A9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34509C35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540" w:type="dxa"/>
          </w:tcPr>
          <w:p w14:paraId="13855F7E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7EAD2E20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54CF7B28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36B49F59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4A51EFCD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4" w:type="dxa"/>
          </w:tcPr>
          <w:p w14:paraId="4469567A" w14:textId="77777777" w:rsidR="00E91E69" w:rsidRPr="00987139" w:rsidRDefault="00E91E69" w:rsidP="001807D2">
            <w:pPr>
              <w:rPr>
                <w:b/>
              </w:rPr>
            </w:pPr>
          </w:p>
        </w:tc>
      </w:tr>
      <w:tr w:rsidR="00E91E69" w:rsidRPr="00987139" w14:paraId="21A82B82" w14:textId="77777777" w:rsidTr="001807D2">
        <w:tc>
          <w:tcPr>
            <w:tcW w:w="5868" w:type="dxa"/>
          </w:tcPr>
          <w:p w14:paraId="389B4256" w14:textId="77777777" w:rsidR="00E91E69" w:rsidRPr="00987139" w:rsidRDefault="00E91E69" w:rsidP="001807D2">
            <w:r w:rsidRPr="00987139">
              <w:t>4. Remove door gasket, dam gasket and gasket ring and clean.</w:t>
            </w:r>
          </w:p>
        </w:tc>
        <w:tc>
          <w:tcPr>
            <w:tcW w:w="657" w:type="dxa"/>
          </w:tcPr>
          <w:p w14:paraId="374CAE0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13BCA1F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469DC097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94" w:type="dxa"/>
          </w:tcPr>
          <w:p w14:paraId="2CF24E7A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3" w:type="dxa"/>
          </w:tcPr>
          <w:p w14:paraId="66B96E31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72C53FC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540" w:type="dxa"/>
          </w:tcPr>
          <w:p w14:paraId="142C269C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7CD1F16E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1D280319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230B8C8F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0D1BFF7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4" w:type="dxa"/>
          </w:tcPr>
          <w:p w14:paraId="0623ACC8" w14:textId="77777777" w:rsidR="00E91E69" w:rsidRPr="00987139" w:rsidRDefault="00E91E69" w:rsidP="001807D2">
            <w:pPr>
              <w:rPr>
                <w:b/>
              </w:rPr>
            </w:pPr>
          </w:p>
        </w:tc>
      </w:tr>
      <w:tr w:rsidR="00E91E69" w:rsidRPr="00987139" w14:paraId="2D1B4BE9" w14:textId="77777777" w:rsidTr="001807D2">
        <w:tc>
          <w:tcPr>
            <w:tcW w:w="5868" w:type="dxa"/>
          </w:tcPr>
          <w:p w14:paraId="4B99CC34" w14:textId="77777777" w:rsidR="00E91E69" w:rsidRPr="00987139" w:rsidRDefault="00E91E69" w:rsidP="001807D2">
            <w:r w:rsidRPr="00987139">
              <w:t xml:space="preserve">5. Remove trays, tray rack </w:t>
            </w:r>
            <w:proofErr w:type="spellStart"/>
            <w:r w:rsidRPr="00987139">
              <w:t>etc</w:t>
            </w:r>
            <w:proofErr w:type="spellEnd"/>
            <w:r w:rsidRPr="00987139">
              <w:t xml:space="preserve"> and wipe off with cleaner.</w:t>
            </w:r>
          </w:p>
        </w:tc>
        <w:tc>
          <w:tcPr>
            <w:tcW w:w="657" w:type="dxa"/>
          </w:tcPr>
          <w:p w14:paraId="663BC6A6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1E40AD6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32489C10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94" w:type="dxa"/>
          </w:tcPr>
          <w:p w14:paraId="2697D746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3" w:type="dxa"/>
          </w:tcPr>
          <w:p w14:paraId="2A2A5A85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35DF5BBC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540" w:type="dxa"/>
          </w:tcPr>
          <w:p w14:paraId="54CF16B5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27A70EAC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4EEAAC0F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1BD7918B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37F75006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4" w:type="dxa"/>
          </w:tcPr>
          <w:p w14:paraId="25C5B772" w14:textId="77777777" w:rsidR="00E91E69" w:rsidRPr="00987139" w:rsidRDefault="00E91E69" w:rsidP="001807D2">
            <w:pPr>
              <w:rPr>
                <w:b/>
              </w:rPr>
            </w:pPr>
          </w:p>
        </w:tc>
      </w:tr>
      <w:tr w:rsidR="00E91E69" w:rsidRPr="00987139" w14:paraId="16499330" w14:textId="77777777" w:rsidTr="001807D2">
        <w:tc>
          <w:tcPr>
            <w:tcW w:w="5868" w:type="dxa"/>
          </w:tcPr>
          <w:p w14:paraId="0B3BE5AA" w14:textId="77777777" w:rsidR="00E91E69" w:rsidRPr="00987139" w:rsidRDefault="00E91E69" w:rsidP="001807D2">
            <w:r w:rsidRPr="00987139">
              <w:t xml:space="preserve">6. Locate </w:t>
            </w:r>
            <w:proofErr w:type="gramStart"/>
            <w:r w:rsidRPr="00987139">
              <w:t>chamber</w:t>
            </w:r>
            <w:proofErr w:type="gramEnd"/>
            <w:r w:rsidRPr="00987139">
              <w:t xml:space="preserve"> filters and clean. Rinse </w:t>
            </w:r>
            <w:proofErr w:type="gramStart"/>
            <w:r w:rsidRPr="00987139">
              <w:t>filter</w:t>
            </w:r>
            <w:proofErr w:type="gramEnd"/>
            <w:r w:rsidRPr="00987139">
              <w:t xml:space="preserve"> with clean, distilled water. Reinstall filters.</w:t>
            </w:r>
          </w:p>
        </w:tc>
        <w:tc>
          <w:tcPr>
            <w:tcW w:w="657" w:type="dxa"/>
          </w:tcPr>
          <w:p w14:paraId="13E67132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0A9134C1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7FA17C51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94" w:type="dxa"/>
          </w:tcPr>
          <w:p w14:paraId="712B3612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3" w:type="dxa"/>
          </w:tcPr>
          <w:p w14:paraId="21C63A1D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4CB041D3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540" w:type="dxa"/>
          </w:tcPr>
          <w:p w14:paraId="20DA2CF2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6CFB0BF7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7606EA9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026226AE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0A729EE1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4" w:type="dxa"/>
          </w:tcPr>
          <w:p w14:paraId="6A45E405" w14:textId="77777777" w:rsidR="00E91E69" w:rsidRPr="00987139" w:rsidRDefault="00E91E69" w:rsidP="001807D2">
            <w:pPr>
              <w:rPr>
                <w:b/>
              </w:rPr>
            </w:pPr>
          </w:p>
        </w:tc>
      </w:tr>
      <w:tr w:rsidR="00E91E69" w:rsidRPr="00987139" w14:paraId="602441A4" w14:textId="77777777" w:rsidTr="001807D2">
        <w:tc>
          <w:tcPr>
            <w:tcW w:w="5868" w:type="dxa"/>
          </w:tcPr>
          <w:p w14:paraId="1FA05AE7" w14:textId="77777777" w:rsidR="00E91E69" w:rsidRPr="00987139" w:rsidRDefault="00E91E69" w:rsidP="001807D2">
            <w:r w:rsidRPr="00987139">
              <w:t>7. Reinstall trays, tray rack, etc.</w:t>
            </w:r>
          </w:p>
        </w:tc>
        <w:tc>
          <w:tcPr>
            <w:tcW w:w="657" w:type="dxa"/>
          </w:tcPr>
          <w:p w14:paraId="65CC07D0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5F54A3BB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4D1A2FB9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94" w:type="dxa"/>
          </w:tcPr>
          <w:p w14:paraId="00A5B08A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3" w:type="dxa"/>
          </w:tcPr>
          <w:p w14:paraId="6F7259EC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10F0B0FE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540" w:type="dxa"/>
          </w:tcPr>
          <w:p w14:paraId="7CC2C1D5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5693061C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615E3237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75B96435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64464B99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4" w:type="dxa"/>
          </w:tcPr>
          <w:p w14:paraId="77CF20A5" w14:textId="77777777" w:rsidR="00E91E69" w:rsidRPr="00987139" w:rsidRDefault="00E91E69" w:rsidP="001807D2">
            <w:pPr>
              <w:rPr>
                <w:b/>
              </w:rPr>
            </w:pPr>
          </w:p>
        </w:tc>
      </w:tr>
      <w:tr w:rsidR="00E91E69" w:rsidRPr="00987139" w14:paraId="057B50A6" w14:textId="77777777" w:rsidTr="001807D2">
        <w:tc>
          <w:tcPr>
            <w:tcW w:w="5868" w:type="dxa"/>
          </w:tcPr>
          <w:p w14:paraId="69F71967" w14:textId="77777777" w:rsidR="00E91E69" w:rsidRPr="00987139" w:rsidRDefault="00E91E69" w:rsidP="001807D2">
            <w:r w:rsidRPr="00987139">
              <w:t>8. Fill reservoir with clean, distilled water.</w:t>
            </w:r>
          </w:p>
        </w:tc>
        <w:tc>
          <w:tcPr>
            <w:tcW w:w="657" w:type="dxa"/>
          </w:tcPr>
          <w:p w14:paraId="479662AD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6F54740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15F3B03F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94" w:type="dxa"/>
          </w:tcPr>
          <w:p w14:paraId="40BD1EDA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3" w:type="dxa"/>
          </w:tcPr>
          <w:p w14:paraId="3255735A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13371B97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540" w:type="dxa"/>
          </w:tcPr>
          <w:p w14:paraId="442A25CE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1FF92149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337EB201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1E7FAAF4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22CE1D45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4" w:type="dxa"/>
          </w:tcPr>
          <w:p w14:paraId="5845B69C" w14:textId="77777777" w:rsidR="00E91E69" w:rsidRPr="00987139" w:rsidRDefault="00E91E69" w:rsidP="001807D2">
            <w:pPr>
              <w:rPr>
                <w:b/>
              </w:rPr>
            </w:pPr>
          </w:p>
        </w:tc>
      </w:tr>
      <w:tr w:rsidR="00E91E69" w:rsidRPr="00987139" w14:paraId="5BE6CF09" w14:textId="77777777" w:rsidTr="001807D2">
        <w:tc>
          <w:tcPr>
            <w:tcW w:w="5868" w:type="dxa"/>
          </w:tcPr>
          <w:p w14:paraId="66D198D7" w14:textId="77777777" w:rsidR="00E91E69" w:rsidRPr="00987139" w:rsidRDefault="00E91E69" w:rsidP="001807D2">
            <w:r w:rsidRPr="00987139">
              <w:t>9. Check pressure relief valve according to manufacturer’s instruction.</w:t>
            </w:r>
          </w:p>
        </w:tc>
        <w:tc>
          <w:tcPr>
            <w:tcW w:w="657" w:type="dxa"/>
          </w:tcPr>
          <w:p w14:paraId="11E15436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0C6868DF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1C8BF0E8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94" w:type="dxa"/>
          </w:tcPr>
          <w:p w14:paraId="3FA5A91B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3" w:type="dxa"/>
          </w:tcPr>
          <w:p w14:paraId="51554CD2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03" w:type="dxa"/>
          </w:tcPr>
          <w:p w14:paraId="5070F03A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540" w:type="dxa"/>
          </w:tcPr>
          <w:p w14:paraId="17BCB60B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3DA076B9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720" w:type="dxa"/>
          </w:tcPr>
          <w:p w14:paraId="4FF76FEC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628D8CF8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30" w:type="dxa"/>
          </w:tcPr>
          <w:p w14:paraId="6B65F6EF" w14:textId="77777777" w:rsidR="00E91E69" w:rsidRPr="00987139" w:rsidRDefault="00E91E69" w:rsidP="001807D2">
            <w:pPr>
              <w:rPr>
                <w:b/>
              </w:rPr>
            </w:pPr>
          </w:p>
        </w:tc>
        <w:tc>
          <w:tcPr>
            <w:tcW w:w="684" w:type="dxa"/>
          </w:tcPr>
          <w:p w14:paraId="41BF1DCB" w14:textId="77777777" w:rsidR="00E91E69" w:rsidRPr="00987139" w:rsidRDefault="00E91E69" w:rsidP="001807D2">
            <w:pPr>
              <w:rPr>
                <w:b/>
              </w:rPr>
            </w:pPr>
          </w:p>
        </w:tc>
      </w:tr>
    </w:tbl>
    <w:p w14:paraId="4A59E439" w14:textId="77777777" w:rsidR="00E91E69" w:rsidRPr="00E91E69" w:rsidRDefault="00E91E69" w:rsidP="00E91E69">
      <w:pPr>
        <w:rPr>
          <w:sz w:val="16"/>
          <w:szCs w:val="16"/>
        </w:rPr>
      </w:pPr>
    </w:p>
    <w:p w14:paraId="5A665D5F" w14:textId="0BB9C2B1" w:rsidR="00E91E69" w:rsidRDefault="00E91E69" w:rsidP="00E91E69">
      <w:r>
        <w:rPr>
          <w:b/>
        </w:rPr>
        <w:t>Sterilizer Service Information:</w:t>
      </w:r>
      <w:r>
        <w:t xml:space="preserve"> (to be filled out by facility)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2880"/>
        <w:gridCol w:w="2880"/>
        <w:gridCol w:w="2520"/>
      </w:tblGrid>
      <w:tr w:rsidR="00E91E69" w:rsidRPr="00E91E69" w14:paraId="1533D527" w14:textId="77777777" w:rsidTr="001807D2">
        <w:tc>
          <w:tcPr>
            <w:tcW w:w="1728" w:type="dxa"/>
          </w:tcPr>
          <w:p w14:paraId="2418EF50" w14:textId="77777777" w:rsidR="00E91E69" w:rsidRPr="00E91E69" w:rsidRDefault="00E91E69" w:rsidP="001807D2">
            <w:pPr>
              <w:jc w:val="center"/>
              <w:rPr>
                <w:b/>
                <w:sz w:val="18"/>
                <w:szCs w:val="18"/>
              </w:rPr>
            </w:pPr>
            <w:r w:rsidRPr="00E91E69">
              <w:rPr>
                <w:b/>
                <w:sz w:val="18"/>
                <w:szCs w:val="18"/>
              </w:rPr>
              <w:t>Date Service Requested</w:t>
            </w:r>
          </w:p>
        </w:tc>
        <w:tc>
          <w:tcPr>
            <w:tcW w:w="2520" w:type="dxa"/>
          </w:tcPr>
          <w:p w14:paraId="30FD7740" w14:textId="77777777" w:rsidR="00E91E69" w:rsidRPr="00E91E69" w:rsidRDefault="00E91E69" w:rsidP="001807D2">
            <w:pPr>
              <w:jc w:val="center"/>
              <w:rPr>
                <w:b/>
                <w:sz w:val="18"/>
                <w:szCs w:val="18"/>
              </w:rPr>
            </w:pPr>
            <w:r w:rsidRPr="00E91E69">
              <w:rPr>
                <w:b/>
                <w:sz w:val="18"/>
                <w:szCs w:val="18"/>
              </w:rPr>
              <w:t>Sterilizer Model</w:t>
            </w:r>
          </w:p>
        </w:tc>
        <w:tc>
          <w:tcPr>
            <w:tcW w:w="2880" w:type="dxa"/>
          </w:tcPr>
          <w:p w14:paraId="2698CE84" w14:textId="77777777" w:rsidR="00E91E69" w:rsidRPr="00E91E69" w:rsidRDefault="00E91E69" w:rsidP="001807D2">
            <w:pPr>
              <w:jc w:val="center"/>
              <w:rPr>
                <w:b/>
                <w:sz w:val="18"/>
                <w:szCs w:val="18"/>
              </w:rPr>
            </w:pPr>
            <w:r w:rsidRPr="00E91E69">
              <w:rPr>
                <w:b/>
                <w:sz w:val="18"/>
                <w:szCs w:val="18"/>
              </w:rPr>
              <w:t>Sterilizer Serial Number</w:t>
            </w:r>
          </w:p>
        </w:tc>
        <w:tc>
          <w:tcPr>
            <w:tcW w:w="2880" w:type="dxa"/>
          </w:tcPr>
          <w:p w14:paraId="4F37522D" w14:textId="77777777" w:rsidR="00E91E69" w:rsidRPr="00E91E69" w:rsidRDefault="00E91E69" w:rsidP="001807D2">
            <w:pPr>
              <w:jc w:val="center"/>
              <w:rPr>
                <w:b/>
                <w:sz w:val="18"/>
                <w:szCs w:val="18"/>
              </w:rPr>
            </w:pPr>
            <w:r w:rsidRPr="00E91E69">
              <w:rPr>
                <w:b/>
                <w:sz w:val="18"/>
                <w:szCs w:val="18"/>
              </w:rPr>
              <w:t>Name of Person Requesting Service</w:t>
            </w:r>
          </w:p>
        </w:tc>
        <w:tc>
          <w:tcPr>
            <w:tcW w:w="2520" w:type="dxa"/>
          </w:tcPr>
          <w:p w14:paraId="18587958" w14:textId="77777777" w:rsidR="00E91E69" w:rsidRPr="00E91E69" w:rsidRDefault="00E91E69" w:rsidP="001807D2">
            <w:pPr>
              <w:jc w:val="center"/>
              <w:rPr>
                <w:b/>
                <w:sz w:val="18"/>
                <w:szCs w:val="18"/>
              </w:rPr>
            </w:pPr>
            <w:r w:rsidRPr="00E91E69">
              <w:rPr>
                <w:b/>
                <w:sz w:val="18"/>
                <w:szCs w:val="18"/>
              </w:rPr>
              <w:t>Reason for Service Request</w:t>
            </w:r>
          </w:p>
        </w:tc>
      </w:tr>
      <w:tr w:rsidR="00E91E69" w:rsidRPr="00E91E69" w14:paraId="19C0A204" w14:textId="77777777" w:rsidTr="001807D2">
        <w:tc>
          <w:tcPr>
            <w:tcW w:w="1728" w:type="dxa"/>
          </w:tcPr>
          <w:p w14:paraId="0084E4C8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05497532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6E21BCE7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1F58E908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30F09CEB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</w:tr>
      <w:tr w:rsidR="00E91E69" w:rsidRPr="00E91E69" w14:paraId="1802EA74" w14:textId="77777777" w:rsidTr="001807D2">
        <w:tc>
          <w:tcPr>
            <w:tcW w:w="1728" w:type="dxa"/>
          </w:tcPr>
          <w:p w14:paraId="0E14213D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354BD3F6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390F640D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1E7E1ED7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6771E8F5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</w:tr>
      <w:tr w:rsidR="00E91E69" w:rsidRPr="00E91E69" w14:paraId="188E19A4" w14:textId="77777777" w:rsidTr="001807D2">
        <w:tc>
          <w:tcPr>
            <w:tcW w:w="1728" w:type="dxa"/>
          </w:tcPr>
          <w:p w14:paraId="42E929C0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05F37AC7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68B9D778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3C8BF2C2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5FECBFFC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</w:tr>
      <w:tr w:rsidR="00E91E69" w:rsidRPr="00E91E69" w14:paraId="0FC175F8" w14:textId="77777777" w:rsidTr="001807D2">
        <w:tc>
          <w:tcPr>
            <w:tcW w:w="1728" w:type="dxa"/>
          </w:tcPr>
          <w:p w14:paraId="1E7A5C0E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572A56C2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0E4F29DF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0E05F7E0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16031821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</w:tr>
      <w:tr w:rsidR="00E91E69" w:rsidRPr="00E91E69" w14:paraId="6BFA4B5F" w14:textId="77777777" w:rsidTr="001807D2">
        <w:tc>
          <w:tcPr>
            <w:tcW w:w="1728" w:type="dxa"/>
          </w:tcPr>
          <w:p w14:paraId="0BD7659E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61620C8D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0988793C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539F9783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2C845695" w14:textId="77777777" w:rsidR="00E91E69" w:rsidRPr="00E91E69" w:rsidRDefault="00E91E69" w:rsidP="001807D2">
            <w:pPr>
              <w:rPr>
                <w:sz w:val="16"/>
                <w:szCs w:val="16"/>
              </w:rPr>
            </w:pPr>
          </w:p>
        </w:tc>
      </w:tr>
    </w:tbl>
    <w:p w14:paraId="7FF1B6B5" w14:textId="3CD62B0E" w:rsidR="00E91E69" w:rsidRPr="00E91E69" w:rsidRDefault="00E91E69" w:rsidP="00E91E69">
      <w:pPr>
        <w:rPr>
          <w:sz w:val="20"/>
          <w:szCs w:val="20"/>
        </w:rPr>
      </w:pPr>
      <w:r w:rsidRPr="00E91E69">
        <w:rPr>
          <w:sz w:val="20"/>
          <w:szCs w:val="20"/>
        </w:rPr>
        <w:t>*Attach invoice as proof of service performed</w:t>
      </w:r>
    </w:p>
    <w:sectPr w:rsidR="00E91E69" w:rsidRPr="00E91E69" w:rsidSect="00E91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18DA8" w14:textId="77777777" w:rsidR="00285555" w:rsidRDefault="00285555" w:rsidP="005F7DB4">
      <w:pPr>
        <w:spacing w:after="0" w:line="240" w:lineRule="auto"/>
      </w:pPr>
      <w:r>
        <w:separator/>
      </w:r>
    </w:p>
  </w:endnote>
  <w:endnote w:type="continuationSeparator" w:id="0">
    <w:p w14:paraId="2FBF78B8" w14:textId="77777777" w:rsidR="00285555" w:rsidRDefault="00285555" w:rsidP="005F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AFD8" w14:textId="77777777" w:rsidR="00E43415" w:rsidRDefault="00E43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D527" w14:textId="4CE2396F" w:rsidR="005F7DB4" w:rsidRPr="00D06C7B" w:rsidRDefault="00D42A3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DOC </w:t>
    </w:r>
    <w:proofErr w:type="gramStart"/>
    <w:r>
      <w:rPr>
        <w:rFonts w:ascii="Times New Roman" w:hAnsi="Times New Roman" w:cs="Times New Roman"/>
      </w:rPr>
      <w:t>10</w:t>
    </w:r>
    <w:r w:rsidR="00E408BE">
      <w:rPr>
        <w:rFonts w:ascii="Times New Roman" w:hAnsi="Times New Roman" w:cs="Times New Roman"/>
      </w:rPr>
      <w:t>2</w:t>
    </w:r>
    <w:r w:rsidR="00D06C7B">
      <w:rPr>
        <w:rFonts w:ascii="Times New Roman" w:hAnsi="Times New Roman" w:cs="Times New Roman"/>
      </w:rPr>
      <w:t xml:space="preserve">  </w:t>
    </w:r>
    <w:r w:rsidR="00E43415">
      <w:rPr>
        <w:rFonts w:ascii="Times New Roman" w:hAnsi="Times New Roman" w:cs="Times New Roman"/>
      </w:rPr>
      <w:t>Revised</w:t>
    </w:r>
    <w:proofErr w:type="gramEnd"/>
    <w:r w:rsidR="00E43415">
      <w:rPr>
        <w:rFonts w:ascii="Times New Roman" w:hAnsi="Times New Roman" w:cs="Times New Roman"/>
      </w:rPr>
      <w:t xml:space="preserve"> </w:t>
    </w:r>
    <w:r w:rsidR="002F24EA" w:rsidRPr="002F24EA">
      <w:rPr>
        <w:rFonts w:ascii="Times New Roman" w:hAnsi="Times New Roman" w:cs="Times New Roman"/>
      </w:rPr>
      <w:t>Jan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AC57" w14:textId="77777777" w:rsidR="00E43415" w:rsidRDefault="00E4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1E94C" w14:textId="77777777" w:rsidR="00285555" w:rsidRDefault="00285555" w:rsidP="005F7DB4">
      <w:pPr>
        <w:spacing w:after="0" w:line="240" w:lineRule="auto"/>
      </w:pPr>
      <w:r>
        <w:separator/>
      </w:r>
    </w:p>
  </w:footnote>
  <w:footnote w:type="continuationSeparator" w:id="0">
    <w:p w14:paraId="2F95B471" w14:textId="77777777" w:rsidR="00285555" w:rsidRDefault="00285555" w:rsidP="005F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B4C9" w14:textId="77777777" w:rsidR="00E43415" w:rsidRDefault="00E43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304F" w14:textId="77777777" w:rsidR="00E43415" w:rsidRDefault="00E43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045C" w14:textId="77777777" w:rsidR="00E43415" w:rsidRDefault="00E43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8"/>
    <w:rsid w:val="00112E38"/>
    <w:rsid w:val="0013656B"/>
    <w:rsid w:val="001E6937"/>
    <w:rsid w:val="00232202"/>
    <w:rsid w:val="00285555"/>
    <w:rsid w:val="002F24EA"/>
    <w:rsid w:val="00382937"/>
    <w:rsid w:val="0042473A"/>
    <w:rsid w:val="005F7DB4"/>
    <w:rsid w:val="0065535B"/>
    <w:rsid w:val="008262CF"/>
    <w:rsid w:val="008C1999"/>
    <w:rsid w:val="008C64D1"/>
    <w:rsid w:val="00AF16C8"/>
    <w:rsid w:val="00C1394C"/>
    <w:rsid w:val="00D06C7B"/>
    <w:rsid w:val="00D42A37"/>
    <w:rsid w:val="00D9287A"/>
    <w:rsid w:val="00E060D9"/>
    <w:rsid w:val="00E408BE"/>
    <w:rsid w:val="00E43415"/>
    <w:rsid w:val="00E91E69"/>
    <w:rsid w:val="00F412E3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997A"/>
  <w15:chartTrackingRefBased/>
  <w15:docId w15:val="{229AA5E6-2362-4833-AC35-F7779FD8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16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1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AF16C8"/>
    <w:rPr>
      <w:rFonts w:ascii="Times New Roman" w:eastAsia="Times New Roman" w:hAnsi="Times New Roman" w:cs="Times New Roman"/>
      <w:b/>
      <w:sz w:val="44"/>
      <w:szCs w:val="20"/>
    </w:rPr>
  </w:style>
  <w:style w:type="paragraph" w:styleId="Subtitle">
    <w:name w:val="Subtitle"/>
    <w:basedOn w:val="Normal"/>
    <w:link w:val="SubtitleChar"/>
    <w:qFormat/>
    <w:rsid w:val="00AF1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AF16C8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AF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F16C8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B4"/>
  </w:style>
  <w:style w:type="paragraph" w:styleId="Footer">
    <w:name w:val="footer"/>
    <w:basedOn w:val="Normal"/>
    <w:link w:val="FooterChar"/>
    <w:uiPriority w:val="99"/>
    <w:unhideWhenUsed/>
    <w:rsid w:val="005F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B4"/>
  </w:style>
  <w:style w:type="paragraph" w:styleId="BalloonText">
    <w:name w:val="Balloon Text"/>
    <w:basedOn w:val="Normal"/>
    <w:link w:val="BalloonTextChar"/>
    <w:uiPriority w:val="99"/>
    <w:semiHidden/>
    <w:unhideWhenUsed/>
    <w:rsid w:val="0013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Renee Russell</cp:lastModifiedBy>
  <cp:revision>4</cp:revision>
  <cp:lastPrinted>2017-12-14T18:48:00Z</cp:lastPrinted>
  <dcterms:created xsi:type="dcterms:W3CDTF">2024-07-01T16:35:00Z</dcterms:created>
  <dcterms:modified xsi:type="dcterms:W3CDTF">2024-07-04T15:59:00Z</dcterms:modified>
</cp:coreProperties>
</file>